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8BD6" w14:textId="1D8506B1" w:rsidR="003C39F3" w:rsidRDefault="003C39F3" w:rsidP="001A656B">
      <w:pPr>
        <w:pStyle w:val="NoSpacing"/>
        <w:rPr>
          <w:b/>
        </w:rPr>
      </w:pPr>
      <w:r w:rsidRPr="003C39F3">
        <w:rPr>
          <w:b/>
          <w:caps/>
          <w:noProof/>
          <w:color w:val="7396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3EA2" wp14:editId="08038098">
                <wp:simplePos x="0" y="0"/>
                <wp:positionH relativeFrom="margin">
                  <wp:align>left</wp:align>
                </wp:positionH>
                <wp:positionV relativeFrom="paragraph">
                  <wp:posOffset>-352800</wp:posOffset>
                </wp:positionV>
                <wp:extent cx="5983200" cy="1404620"/>
                <wp:effectExtent l="0" t="0" r="1778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20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10B79" w14:textId="08F9B9DB" w:rsidR="00D45C00" w:rsidRDefault="00D45C00" w:rsidP="00B80D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CORONAVIRUS </w:t>
                            </w:r>
                            <w:r w:rsidR="00B80D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OUTDOOR VISITING – SAMPLE STAFF MEESAGE</w:t>
                            </w:r>
                          </w:p>
                          <w:p w14:paraId="6F5BC4F9" w14:textId="77EBBDCA" w:rsidR="00E766D0" w:rsidRPr="00E766D0" w:rsidRDefault="004B77E9" w:rsidP="00B80DA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Effective July 20,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23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.8pt;width:471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U4JAIAAEcEAAAOAAAAZHJzL2Uyb0RvYy54bWysU9uO2yAQfa/Uf0C8N75srlac1TbbVJW2&#10;F2m3H4AxjlExQ4HETr++A85m0/ZtVR4QMMOZmXNm1rdDp8hRWCdBlzSbpJQIzaGWel/S70+7d0tK&#10;nGe6Zgq0KOlJOHq7eftm3ZtC5NCCqoUlCKJd0ZuStt6bIkkcb0XH3ASM0GhswHbM49Xuk9qyHtE7&#10;leRpOk96sLWxwIVz+Ho/Gukm4jeN4P5r0zjhiSop5ubjbuNehT3ZrFmxt8y0kp/TYK/IomNSY9AL&#10;1D3zjBys/Aeqk9yCg8ZPOHQJNI3kItaA1WTpX9U8tsyIWAuS48yFJvf/YPmX4zdLZF3SPFtQolmH&#10;Ij2JwZP3MJA88NMbV6Dbo0FHP+Az6hxrdeYB+A9HNGxbpvfizlroW8FqzC8LP5OrryOOCyBV/xlq&#10;DMMOHiLQ0NgukId0EERHnU4XbUIqHB9nq+UNCk4JR1s2TafzPKqXsOL5u7HOfxTQkXAoqUXxIzw7&#10;Pjgf0mHFs0uI5kDJeieVihe7r7bKkiPDRlncrOYYavzyh5vSpC/papbPRgZeAdFJjx2vZFfSZRrW&#10;2IOBtw+6xpis8Eyq8YwpK30mMnA3suiHakDHwG4F9QkptTB2Nk4iHlqwvyjpsatL6n4emBWUqE8a&#10;ZVll02kYg3iZzhbIIbHXlurawjRHqJJ6Ssbj1sfRiYSZO5RvJyOxL5mcc8VujXyfJyuMw/U9er3M&#10;/+Y3AAAA//8DAFBLAwQUAAYACAAAACEAE3+UXt8AAAAIAQAADwAAAGRycy9kb3ducmV2LnhtbEyP&#10;QUvDQBCF7wX/wzKCt3ZjsEFjNiW0FITSQ6uCvW2zY7KanQ3ZbRv/vePJHue9x5vvFYvRdeKMQ7Ce&#10;FNzPEhBItTeWGgVvr+vpI4gQNRndeUIFPxhgUd5MCp0bf6EdnvexEVxCIdcK2hj7XMpQt+h0mPke&#10;ib1PPzgd+RwaaQZ94XLXyTRJMum0Jf7Q6h6XLdbf+5NT8H5I7CbdbcOh+trgqvLLj+2LVerudqye&#10;QUQc438Y/vAZHUpmOvoTmSA6BTwkKpjO5xkItp8e0hTEkXMZK7Is5PWA8hcAAP//AwBQSwECLQAU&#10;AAYACAAAACEAtoM4kv4AAADhAQAAEwAAAAAAAAAAAAAAAAAAAAAAW0NvbnRlbnRfVHlwZXNdLnht&#10;bFBLAQItABQABgAIAAAAIQA4/SH/1gAAAJQBAAALAAAAAAAAAAAAAAAAAC8BAABfcmVscy8ucmVs&#10;c1BLAQItABQABgAIAAAAIQCMtHU4JAIAAEcEAAAOAAAAAAAAAAAAAAAAAC4CAABkcnMvZTJvRG9j&#10;LnhtbFBLAQItABQABgAIAAAAIQATf5Re3wAAAAgBAAAPAAAAAAAAAAAAAAAAAH4EAABkcnMvZG93&#10;bnJldi54bWxQSwUGAAAAAAQABADzAAAAigUAAAAA&#10;" fillcolor="#739600" strokecolor="#739600">
                <v:textbox style="mso-fit-shape-to-text:t">
                  <w:txbxContent>
                    <w:p w14:paraId="58210B79" w14:textId="08F9B9DB" w:rsidR="00D45C00" w:rsidRDefault="00D45C00" w:rsidP="00B80DA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CORONAVIRUS </w:t>
                      </w:r>
                      <w:r w:rsidR="00B80DA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OUTDOOR VISITING – SAMPLE STAFF MEESAGE</w:t>
                      </w:r>
                    </w:p>
                    <w:p w14:paraId="6F5BC4F9" w14:textId="77EBBDCA" w:rsidR="00E766D0" w:rsidRPr="00E766D0" w:rsidRDefault="004B77E9" w:rsidP="00B80DA6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Effective July 20,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37632" w14:textId="77777777" w:rsidR="00D45C00" w:rsidRDefault="00D45C00" w:rsidP="005438A2">
      <w:pPr>
        <w:rPr>
          <w:rFonts w:cstheme="minorHAnsi"/>
        </w:rPr>
      </w:pPr>
    </w:p>
    <w:p w14:paraId="6F10DA0F" w14:textId="62263F33" w:rsidR="005438A2" w:rsidRPr="005438A2" w:rsidRDefault="005438A2" w:rsidP="005438A2">
      <w:pPr>
        <w:rPr>
          <w:b/>
          <w:caps/>
          <w:color w:val="739600"/>
        </w:rPr>
      </w:pPr>
      <w:r w:rsidRPr="005438A2">
        <w:rPr>
          <w:rFonts w:cstheme="minorHAnsi"/>
        </w:rPr>
        <w:t xml:space="preserve">Dear </w:t>
      </w:r>
      <w:r w:rsidRPr="005438A2">
        <w:rPr>
          <w:rFonts w:cstheme="minorHAnsi"/>
          <w:color w:val="FF0000"/>
        </w:rPr>
        <w:t>[Staff Member]:</w:t>
      </w:r>
    </w:p>
    <w:p w14:paraId="7BD2C893" w14:textId="77777777" w:rsidR="005438A2" w:rsidRPr="003D408A" w:rsidRDefault="005438A2" w:rsidP="005438A2">
      <w:pPr>
        <w:rPr>
          <w:rFonts w:cstheme="minorHAnsi"/>
          <w:b/>
          <w:bCs/>
          <w:u w:val="single"/>
        </w:rPr>
      </w:pPr>
    </w:p>
    <w:p w14:paraId="7328687E" w14:textId="77777777" w:rsidR="00B80DA6" w:rsidRPr="00767977" w:rsidRDefault="00B80DA6" w:rsidP="00B80DA6">
      <w:pPr>
        <w:rPr>
          <w:b/>
          <w:color w:val="000000" w:themeColor="text1"/>
        </w:rPr>
      </w:pPr>
      <w:r w:rsidRPr="00767977">
        <w:rPr>
          <w:rFonts w:cstheme="minorHAnsi"/>
          <w:b/>
          <w:color w:val="000000" w:themeColor="text1"/>
          <w:u w:val="single"/>
        </w:rPr>
        <w:t>Outdoor Visiting Begins on [Date and Time</w:t>
      </w:r>
      <w:r w:rsidRPr="00767977">
        <w:rPr>
          <w:rFonts w:cstheme="minorHAnsi"/>
          <w:b/>
          <w:color w:val="000000" w:themeColor="text1"/>
        </w:rPr>
        <w:t>]:</w:t>
      </w:r>
      <w:r w:rsidRPr="00767977">
        <w:rPr>
          <w:b/>
          <w:color w:val="000000" w:themeColor="text1"/>
        </w:rPr>
        <w:t xml:space="preserve"> </w:t>
      </w:r>
    </w:p>
    <w:p w14:paraId="569F7280" w14:textId="1479C05F" w:rsidR="00B80DA6" w:rsidRDefault="00270CE1" w:rsidP="00B80DA6">
      <w:pPr>
        <w:rPr>
          <w:rFonts w:cstheme="minorHAnsi"/>
          <w:color w:val="000000" w:themeColor="text1"/>
        </w:rPr>
      </w:pPr>
      <w:r>
        <w:rPr>
          <w:rFonts w:cstheme="minorHAnsi"/>
        </w:rPr>
        <w:t>The</w:t>
      </w:r>
      <w:r w:rsidR="00B80DA6">
        <w:rPr>
          <w:rFonts w:cstheme="minorHAnsi"/>
        </w:rPr>
        <w:t xml:space="preserve"> </w:t>
      </w:r>
      <w:r w:rsidR="00505DC1">
        <w:rPr>
          <w:rFonts w:cstheme="minorHAnsi"/>
        </w:rPr>
        <w:t xml:space="preserve">Ohio </w:t>
      </w:r>
      <w:r w:rsidR="00B80DA6">
        <w:rPr>
          <w:rFonts w:cstheme="minorHAnsi"/>
        </w:rPr>
        <w:t xml:space="preserve">Department of Health </w:t>
      </w:r>
      <w:r>
        <w:rPr>
          <w:rFonts w:cstheme="minorHAnsi"/>
        </w:rPr>
        <w:t xml:space="preserve">has </w:t>
      </w:r>
      <w:hyperlink r:id="rId7" w:history="1">
        <w:r w:rsidRPr="004B77E9">
          <w:rPr>
            <w:rStyle w:val="Hyperlink"/>
            <w:rFonts w:cstheme="minorHAnsi"/>
            <w:b/>
          </w:rPr>
          <w:t>provided guidance</w:t>
        </w:r>
      </w:hyperlink>
      <w:r w:rsidRPr="004B77E9">
        <w:rPr>
          <w:rFonts w:cstheme="minorHAnsi"/>
        </w:rPr>
        <w:t xml:space="preserve"> to allow us to start offering</w:t>
      </w:r>
      <w:r w:rsidR="00B80DA6" w:rsidRPr="004B77E9">
        <w:rPr>
          <w:rFonts w:cstheme="minorHAnsi"/>
        </w:rPr>
        <w:t xml:space="preserve"> Outdoor Visiting Only</w:t>
      </w:r>
      <w:r w:rsidR="00B80DA6">
        <w:rPr>
          <w:rFonts w:cstheme="minorHAnsi"/>
        </w:rPr>
        <w:t xml:space="preserve"> to our residents and families. Thanks </w:t>
      </w:r>
      <w:r w:rsidR="004B77E9">
        <w:rPr>
          <w:rFonts w:cstheme="minorHAnsi"/>
        </w:rPr>
        <w:t>to</w:t>
      </w:r>
      <w:bookmarkStart w:id="0" w:name="_GoBack"/>
      <w:bookmarkEnd w:id="0"/>
      <w:r w:rsidR="00B80DA6">
        <w:rPr>
          <w:rFonts w:cstheme="minorHAnsi"/>
        </w:rPr>
        <w:t xml:space="preserve"> our </w:t>
      </w:r>
      <w:r w:rsidR="00B80DA6" w:rsidRPr="00B80DA6">
        <w:rPr>
          <w:rFonts w:cstheme="minorHAnsi"/>
          <w:color w:val="FF0000"/>
        </w:rPr>
        <w:t>[Environmental Services staff or other departments]</w:t>
      </w:r>
      <w:r w:rsidR="00B80DA6">
        <w:rPr>
          <w:rFonts w:cstheme="minorHAnsi"/>
          <w:color w:val="FF0000"/>
        </w:rPr>
        <w:t>,</w:t>
      </w:r>
      <w:r w:rsidR="00B80DA6">
        <w:rPr>
          <w:rFonts w:cstheme="minorHAnsi"/>
        </w:rPr>
        <w:t xml:space="preserve"> there are </w:t>
      </w:r>
      <w:r w:rsidR="00B80DA6" w:rsidRPr="00B80DA6">
        <w:rPr>
          <w:rFonts w:cstheme="minorHAnsi"/>
          <w:color w:val="FF0000"/>
        </w:rPr>
        <w:t>[x</w:t>
      </w:r>
      <w:r w:rsidR="00B80DA6">
        <w:rPr>
          <w:rFonts w:cstheme="minorHAnsi"/>
          <w:color w:val="FF0000"/>
        </w:rPr>
        <w:t xml:space="preserve">x] </w:t>
      </w:r>
      <w:r w:rsidR="00B80DA6">
        <w:rPr>
          <w:rFonts w:cstheme="minorHAnsi"/>
          <w:color w:val="000000" w:themeColor="text1"/>
        </w:rPr>
        <w:t xml:space="preserve">safe zones for outdoor visiting. Residents and families are being notified of this change </w:t>
      </w:r>
      <w:r w:rsidR="00B80DA6" w:rsidRPr="00B80DA6">
        <w:rPr>
          <w:rFonts w:cstheme="minorHAnsi"/>
          <w:color w:val="FF0000"/>
        </w:rPr>
        <w:t>[today/date of letter.</w:t>
      </w:r>
      <w:r w:rsidR="00B80DA6">
        <w:rPr>
          <w:rFonts w:cstheme="minorHAnsi"/>
          <w:color w:val="FF0000"/>
        </w:rPr>
        <w:t xml:space="preserve">] </w:t>
      </w:r>
    </w:p>
    <w:p w14:paraId="4FB30F78" w14:textId="236543A4" w:rsidR="00B80DA6" w:rsidRDefault="00B80DA6" w:rsidP="00B80DA6">
      <w:pPr>
        <w:rPr>
          <w:rFonts w:cstheme="minorHAnsi"/>
          <w:color w:val="000000" w:themeColor="text1"/>
        </w:rPr>
      </w:pPr>
    </w:p>
    <w:p w14:paraId="41223814" w14:textId="52CE71E5" w:rsidR="009C4A9D" w:rsidRPr="009C4A9D" w:rsidRDefault="00B80DA6" w:rsidP="009C4A9D">
      <w:pPr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To protect everyone’s safety, we have limited the number of visits at any one time and are asking families to sign-up for a scheduled appointment. Visitors and residents will be asked to agree to follow strict rules around wearing face masks, avoiding physical touching, and keeping a safe distance apart. We will have staff assisting outside during visiting hours and you may be asked to help residents move </w:t>
      </w:r>
      <w:r w:rsidR="008014A0">
        <w:rPr>
          <w:rFonts w:cstheme="minorHAnsi"/>
          <w:color w:val="000000" w:themeColor="text1"/>
        </w:rPr>
        <w:t>in and out to keep the visiting schedule run smoothly.</w:t>
      </w:r>
      <w:r w:rsidR="009C4A9D">
        <w:rPr>
          <w:rFonts w:cstheme="minorHAnsi"/>
          <w:color w:val="000000" w:themeColor="text1"/>
        </w:rPr>
        <w:t xml:space="preserve"> </w:t>
      </w:r>
      <w:r w:rsidR="009C4A9D" w:rsidRPr="009C4A9D">
        <w:rPr>
          <w:rFonts w:cstheme="minorHAnsi"/>
          <w:color w:val="FF0000"/>
        </w:rPr>
        <w:t>[Add other program details here.]</w:t>
      </w:r>
    </w:p>
    <w:p w14:paraId="3081DF97" w14:textId="77777777" w:rsidR="009C4A9D" w:rsidRPr="009C4A9D" w:rsidRDefault="009C4A9D" w:rsidP="009C4A9D">
      <w:pPr>
        <w:rPr>
          <w:rFonts w:cstheme="minorHAnsi"/>
          <w:color w:val="000000" w:themeColor="text1"/>
        </w:rPr>
      </w:pPr>
    </w:p>
    <w:p w14:paraId="0D6BA88C" w14:textId="2AFCD91F" w:rsidR="005438A2" w:rsidRPr="005438A2" w:rsidRDefault="005438A2" w:rsidP="005438A2">
      <w:pPr>
        <w:spacing w:after="160" w:line="259" w:lineRule="auto"/>
        <w:rPr>
          <w:rFonts w:cstheme="minorHAnsi"/>
        </w:rPr>
      </w:pPr>
      <w:r w:rsidRPr="005438A2">
        <w:rPr>
          <w:rFonts w:cstheme="minorHAnsi"/>
          <w:b/>
          <w:bCs/>
          <w:u w:val="single"/>
        </w:rPr>
        <w:t>What you can do</w:t>
      </w:r>
      <w:r w:rsidRPr="005438A2">
        <w:rPr>
          <w:rFonts w:cstheme="minorHAnsi"/>
          <w:b/>
          <w:bCs/>
        </w:rPr>
        <w:t>:</w:t>
      </w:r>
      <w:r w:rsidRPr="005438A2">
        <w:rPr>
          <w:rFonts w:cstheme="minorHAnsi"/>
        </w:rPr>
        <w:t xml:space="preserve"> As we </w:t>
      </w:r>
      <w:r w:rsidR="00767977">
        <w:rPr>
          <w:rFonts w:cstheme="minorHAnsi"/>
        </w:rPr>
        <w:t xml:space="preserve">move into this new phase of managing the COVID-19 pandemic, we want to </w:t>
      </w:r>
      <w:r w:rsidRPr="005438A2">
        <w:rPr>
          <w:rFonts w:cstheme="minorHAnsi"/>
        </w:rPr>
        <w:t xml:space="preserve">remind everyone of the following: </w:t>
      </w:r>
    </w:p>
    <w:p w14:paraId="762DB1D6" w14:textId="29FD07D0" w:rsidR="005438A2" w:rsidRPr="005438A2" w:rsidRDefault="00767977" w:rsidP="005438A2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theme="minorHAnsi"/>
        </w:rPr>
      </w:pPr>
      <w:r w:rsidRPr="00767977">
        <w:rPr>
          <w:rFonts w:eastAsia="Times New Roman" w:cstheme="minorHAnsi"/>
          <w:b/>
          <w:bCs/>
        </w:rPr>
        <w:t>Infection Control</w:t>
      </w:r>
      <w:r>
        <w:rPr>
          <w:rFonts w:eastAsia="Times New Roman" w:cstheme="minorHAnsi"/>
        </w:rPr>
        <w:t>: This will continue to be a top priority for everyone. Keep wearing your PPE, washing your hands frequently, and sanitizing surfaces after use.</w:t>
      </w:r>
    </w:p>
    <w:p w14:paraId="520C5AAC" w14:textId="3144946B" w:rsidR="005438A2" w:rsidRPr="005438A2" w:rsidRDefault="00767977" w:rsidP="005438A2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theme="minorHAnsi"/>
        </w:rPr>
      </w:pPr>
      <w:r w:rsidRPr="00767977">
        <w:rPr>
          <w:rFonts w:eastAsia="Times New Roman" w:cstheme="minorHAnsi"/>
          <w:b/>
          <w:bCs/>
        </w:rPr>
        <w:t>Screening:</w:t>
      </w:r>
      <w:r>
        <w:rPr>
          <w:rFonts w:eastAsia="Times New Roman" w:cstheme="minorHAnsi"/>
        </w:rPr>
        <w:t xml:space="preserve"> In addition to staff screening, we will be screening outdoor visitors before they see their loved ones</w:t>
      </w:r>
      <w:r w:rsidR="005438A2" w:rsidRPr="005438A2">
        <w:rPr>
          <w:rFonts w:eastAsia="Times New Roman" w:cstheme="minorHAnsi"/>
        </w:rPr>
        <w:t>. This will include</w:t>
      </w:r>
      <w:r w:rsidR="005438A2" w:rsidRPr="005438A2">
        <w:rPr>
          <w:rFonts w:eastAsia="Times New Roman" w:cstheme="minorHAnsi"/>
          <w:color w:val="FF0000"/>
        </w:rPr>
        <w:t xml:space="preserve"> [insert screening actions e.g. temp taking, screening questions, etc.] </w:t>
      </w:r>
    </w:p>
    <w:p w14:paraId="3EFF631C" w14:textId="090F1805" w:rsidR="005438A2" w:rsidRPr="005438A2" w:rsidRDefault="00767977" w:rsidP="005438A2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theme="minorHAnsi"/>
        </w:rPr>
      </w:pPr>
      <w:r w:rsidRPr="00767977">
        <w:rPr>
          <w:rFonts w:eastAsia="Times New Roman" w:cstheme="minorHAnsi"/>
          <w:b/>
          <w:bCs/>
          <w:color w:val="000000" w:themeColor="text1"/>
        </w:rPr>
        <w:t xml:space="preserve">Manage your own </w:t>
      </w:r>
      <w:r>
        <w:rPr>
          <w:rFonts w:eastAsia="Times New Roman" w:cstheme="minorHAnsi"/>
          <w:b/>
          <w:bCs/>
          <w:color w:val="000000" w:themeColor="text1"/>
        </w:rPr>
        <w:t xml:space="preserve">COVID-19 </w:t>
      </w:r>
      <w:r w:rsidRPr="00767977">
        <w:rPr>
          <w:rFonts w:eastAsia="Times New Roman" w:cstheme="minorHAnsi"/>
          <w:b/>
          <w:bCs/>
          <w:color w:val="000000" w:themeColor="text1"/>
        </w:rPr>
        <w:t>risk:</w:t>
      </w:r>
      <w:r>
        <w:rPr>
          <w:rFonts w:eastAsia="Times New Roman" w:cstheme="minorHAnsi"/>
          <w:color w:val="000000" w:themeColor="text1"/>
        </w:rPr>
        <w:t xml:space="preserve"> </w:t>
      </w:r>
      <w:r w:rsidR="005438A2" w:rsidRPr="005438A2">
        <w:rPr>
          <w:rFonts w:eastAsia="Times New Roman" w:cstheme="minorHAnsi"/>
        </w:rPr>
        <w:t xml:space="preserve">Please remember to take care of yourself. Our residents/tenants and their families may also be feeling stressed and concerned. We are sharing updates with them as needed, but please use your training to help them in positive ways.  </w:t>
      </w:r>
    </w:p>
    <w:p w14:paraId="396A6F55" w14:textId="793AA83D" w:rsidR="005438A2" w:rsidRDefault="00270CE1" w:rsidP="005438A2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theme="minorHAnsi"/>
        </w:rPr>
      </w:pPr>
      <w:r w:rsidRPr="00270CE1">
        <w:rPr>
          <w:rFonts w:eastAsia="Times New Roman" w:cstheme="minorHAnsi"/>
          <w:b/>
          <w:bCs/>
        </w:rPr>
        <w:t>See Something</w:t>
      </w:r>
      <w:r>
        <w:rPr>
          <w:rFonts w:eastAsia="Times New Roman" w:cstheme="minorHAnsi"/>
          <w:b/>
          <w:bCs/>
        </w:rPr>
        <w:t xml:space="preserve">, </w:t>
      </w:r>
      <w:r w:rsidRPr="00270CE1">
        <w:rPr>
          <w:rFonts w:eastAsia="Times New Roman" w:cstheme="minorHAnsi"/>
          <w:b/>
          <w:bCs/>
        </w:rPr>
        <w:t>Say Something</w:t>
      </w:r>
      <w:r>
        <w:rPr>
          <w:rFonts w:eastAsia="Times New Roman" w:cstheme="minorHAnsi"/>
        </w:rPr>
        <w:t xml:space="preserve">: </w:t>
      </w:r>
      <w:r w:rsidR="005438A2" w:rsidRPr="005438A2">
        <w:rPr>
          <w:rFonts w:eastAsia="Times New Roman" w:cstheme="minorHAnsi"/>
        </w:rPr>
        <w:t>If you have concern</w:t>
      </w:r>
      <w:r>
        <w:rPr>
          <w:rFonts w:eastAsia="Times New Roman" w:cstheme="minorHAnsi"/>
        </w:rPr>
        <w:t>s or suggestions on how we as a team can maintain or improve our response to COVID or our overall infection control</w:t>
      </w:r>
      <w:r w:rsidR="005438A2" w:rsidRPr="005438A2">
        <w:rPr>
          <w:rFonts w:eastAsia="Times New Roman" w:cstheme="minorHAnsi"/>
        </w:rPr>
        <w:t>, please contact your supervisor</w:t>
      </w:r>
      <w:r>
        <w:rPr>
          <w:rFonts w:eastAsia="Times New Roman" w:cstheme="minorHAnsi"/>
        </w:rPr>
        <w:t>.</w:t>
      </w:r>
    </w:p>
    <w:p w14:paraId="2C21A049" w14:textId="77777777" w:rsidR="00767977" w:rsidRPr="00767977" w:rsidRDefault="00767977" w:rsidP="00767977">
      <w:pPr>
        <w:spacing w:after="160" w:line="259" w:lineRule="auto"/>
        <w:ind w:left="720"/>
        <w:contextualSpacing/>
        <w:rPr>
          <w:rFonts w:eastAsia="Times New Roman" w:cstheme="minorHAnsi"/>
        </w:rPr>
      </w:pPr>
    </w:p>
    <w:p w14:paraId="1CAC3E4F" w14:textId="7277E661" w:rsidR="00D45C00" w:rsidRDefault="005438A2" w:rsidP="005438A2">
      <w:pPr>
        <w:spacing w:after="160" w:line="259" w:lineRule="auto"/>
        <w:rPr>
          <w:rFonts w:cstheme="minorHAnsi"/>
          <w:color w:val="FF0000"/>
        </w:rPr>
      </w:pPr>
      <w:r w:rsidRPr="005438A2">
        <w:rPr>
          <w:rFonts w:cstheme="minorHAnsi"/>
          <w:b/>
          <w:bCs/>
          <w:u w:val="single"/>
        </w:rPr>
        <w:t>Next steps</w:t>
      </w:r>
      <w:r w:rsidRPr="005438A2">
        <w:rPr>
          <w:rFonts w:cstheme="minorHAnsi"/>
          <w:b/>
          <w:bCs/>
        </w:rPr>
        <w:t>:</w:t>
      </w:r>
      <w:r w:rsidRPr="005438A2">
        <w:rPr>
          <w:rFonts w:cstheme="minorHAnsi"/>
        </w:rPr>
        <w:t xml:space="preserve"> </w:t>
      </w:r>
      <w:r w:rsidR="00767977">
        <w:rPr>
          <w:rFonts w:cstheme="minorHAnsi"/>
        </w:rPr>
        <w:t xml:space="preserve">While indoor visits are still not allowed at this time, we are planning for how to begin them again as soon as we have approval from </w:t>
      </w:r>
      <w:r w:rsidR="00C83441">
        <w:rPr>
          <w:rFonts w:cstheme="minorHAnsi"/>
        </w:rPr>
        <w:t>O</w:t>
      </w:r>
      <w:r w:rsidR="00767977">
        <w:rPr>
          <w:rFonts w:cstheme="minorHAnsi"/>
        </w:rPr>
        <w:t xml:space="preserve">DH. If you have creative ideas about how to design our new indoor visiting guidelines, please let us know. </w:t>
      </w:r>
      <w:r w:rsidRPr="005438A2">
        <w:rPr>
          <w:rFonts w:cstheme="minorHAnsi"/>
        </w:rPr>
        <w:t xml:space="preserve"> </w:t>
      </w:r>
      <w:r w:rsidRPr="005438A2">
        <w:rPr>
          <w:rFonts w:cstheme="minorHAnsi"/>
          <w:color w:val="FF0000"/>
        </w:rPr>
        <w:t xml:space="preserve">[insert </w:t>
      </w:r>
      <w:r w:rsidR="00767977">
        <w:rPr>
          <w:rFonts w:cstheme="minorHAnsi"/>
          <w:color w:val="FF0000"/>
        </w:rPr>
        <w:t>appropriate contact person here.</w:t>
      </w:r>
      <w:r w:rsidRPr="005438A2">
        <w:rPr>
          <w:rFonts w:cstheme="minorHAnsi"/>
          <w:color w:val="FF0000"/>
        </w:rPr>
        <w:t xml:space="preserve">]. </w:t>
      </w:r>
    </w:p>
    <w:p w14:paraId="532E09CA" w14:textId="775A0D55" w:rsidR="00767977" w:rsidRDefault="00767977" w:rsidP="00767977">
      <w:pPr>
        <w:rPr>
          <w:rFonts w:cstheme="minorHAnsi"/>
        </w:rPr>
      </w:pPr>
      <w:r>
        <w:rPr>
          <w:rFonts w:cstheme="minorHAnsi"/>
        </w:rPr>
        <w:t xml:space="preserve">A special thanks for all you have done to keep our residents engaged and to help them connect virtually with their families. We understand that </w:t>
      </w:r>
      <w:r w:rsidR="00E51A2E">
        <w:rPr>
          <w:rFonts w:cstheme="minorHAnsi"/>
        </w:rPr>
        <w:t>not seeing their families in person has caused sadness</w:t>
      </w:r>
      <w:r w:rsidR="00270CE1">
        <w:rPr>
          <w:rFonts w:cstheme="minorHAnsi"/>
        </w:rPr>
        <w:t xml:space="preserve"> and loneliness</w:t>
      </w:r>
      <w:r w:rsidR="00E51A2E">
        <w:rPr>
          <w:rFonts w:cstheme="minorHAnsi"/>
        </w:rPr>
        <w:t xml:space="preserve">. </w:t>
      </w:r>
      <w:r w:rsidR="00E51A2E" w:rsidRPr="0097041A">
        <w:rPr>
          <w:rFonts w:cstheme="minorHAnsi"/>
        </w:rPr>
        <w:t>We were all asked to prioritize safety during these past few months and the lack of social contact with families was</w:t>
      </w:r>
      <w:r w:rsidR="00270CE1">
        <w:rPr>
          <w:rFonts w:cstheme="minorHAnsi"/>
        </w:rPr>
        <w:t xml:space="preserve"> </w:t>
      </w:r>
      <w:r w:rsidR="00E51A2E" w:rsidRPr="0097041A">
        <w:rPr>
          <w:rFonts w:cstheme="minorHAnsi"/>
        </w:rPr>
        <w:t>painfu</w:t>
      </w:r>
      <w:r w:rsidR="00270CE1">
        <w:rPr>
          <w:rFonts w:cstheme="minorHAnsi"/>
        </w:rPr>
        <w:t xml:space="preserve">l to them and their loved ones. </w:t>
      </w:r>
    </w:p>
    <w:p w14:paraId="1B5FCA0B" w14:textId="7F91A0AD" w:rsidR="00767977" w:rsidRDefault="00767977" w:rsidP="00767977">
      <w:pPr>
        <w:rPr>
          <w:rFonts w:cstheme="minorHAnsi"/>
        </w:rPr>
      </w:pPr>
    </w:p>
    <w:p w14:paraId="2AA9DCA4" w14:textId="29D98A35" w:rsidR="005438A2" w:rsidRDefault="00E51A2E" w:rsidP="00E51A2E">
      <w:pPr>
        <w:rPr>
          <w:rFonts w:cstheme="minorHAnsi"/>
        </w:rPr>
      </w:pPr>
      <w:r>
        <w:rPr>
          <w:rFonts w:cstheme="minorHAnsi"/>
        </w:rPr>
        <w:t xml:space="preserve">Our journey through this pandemic is not over and there may be more challenges ahead. </w:t>
      </w:r>
      <w:r w:rsidR="005438A2" w:rsidRPr="005438A2">
        <w:rPr>
          <w:rFonts w:cstheme="minorHAnsi"/>
        </w:rPr>
        <w:t xml:space="preserve">Thank you for your commitment and care during this difficult time. </w:t>
      </w:r>
      <w:r>
        <w:rPr>
          <w:rFonts w:cstheme="minorHAnsi"/>
        </w:rPr>
        <w:t>As always, if you have questions or concerns, please let me know.</w:t>
      </w:r>
    </w:p>
    <w:p w14:paraId="2610400E" w14:textId="77777777" w:rsidR="00270CE1" w:rsidRDefault="00270CE1" w:rsidP="00905A1A">
      <w:pPr>
        <w:spacing w:after="160" w:line="259" w:lineRule="auto"/>
        <w:rPr>
          <w:rFonts w:cstheme="minorHAnsi"/>
        </w:rPr>
      </w:pPr>
    </w:p>
    <w:p w14:paraId="43D18AE9" w14:textId="54BE5D5B" w:rsidR="005642A9" w:rsidRPr="003D408A" w:rsidRDefault="00D45C00" w:rsidP="00905A1A">
      <w:pPr>
        <w:spacing w:after="160" w:line="259" w:lineRule="auto"/>
      </w:pPr>
      <w:r>
        <w:rPr>
          <w:rFonts w:cstheme="minorHAnsi"/>
        </w:rPr>
        <w:t>S</w:t>
      </w:r>
      <w:r w:rsidR="005438A2" w:rsidRPr="005438A2">
        <w:rPr>
          <w:rFonts w:cstheme="minorHAnsi"/>
        </w:rPr>
        <w:t>incerely,</w:t>
      </w:r>
    </w:p>
    <w:sectPr w:rsidR="005642A9" w:rsidRPr="003D408A" w:rsidSect="005438A2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AFBC" w14:textId="77777777" w:rsidR="0054758C" w:rsidRDefault="0054758C" w:rsidP="0054758C">
      <w:r>
        <w:separator/>
      </w:r>
    </w:p>
  </w:endnote>
  <w:endnote w:type="continuationSeparator" w:id="0">
    <w:p w14:paraId="5DD3B5A6" w14:textId="77777777" w:rsidR="0054758C" w:rsidRDefault="0054758C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23EB" w14:textId="3CDDF237" w:rsidR="000071BA" w:rsidRPr="000071BA" w:rsidRDefault="000071BA" w:rsidP="003C39F3">
    <w:pPr>
      <w:pStyle w:val="Footer"/>
      <w:tabs>
        <w:tab w:val="clear" w:pos="4680"/>
        <w:tab w:val="clear" w:pos="9360"/>
        <w:tab w:val="left" w:pos="7980"/>
      </w:tabs>
      <w:rPr>
        <w:b/>
        <w:bCs/>
        <w:color w:val="4D4F5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D8C2" w14:textId="77777777" w:rsidR="0054758C" w:rsidRDefault="0054758C" w:rsidP="0054758C">
      <w:r>
        <w:separator/>
      </w:r>
    </w:p>
  </w:footnote>
  <w:footnote w:type="continuationSeparator" w:id="0">
    <w:p w14:paraId="452E1306" w14:textId="77777777" w:rsidR="0054758C" w:rsidRDefault="0054758C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95F6" w14:textId="4CCD48C0" w:rsidR="0054758C" w:rsidRPr="0054758C" w:rsidRDefault="0054758C">
    <w:pPr>
      <w:pStyle w:val="Header"/>
      <w:rPr>
        <w:b/>
        <w:bCs/>
        <w:sz w:val="52"/>
        <w:szCs w:val="52"/>
      </w:rPr>
    </w:pPr>
    <w:r w:rsidRPr="0054758C">
      <w:rPr>
        <w:b/>
        <w:bCs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2A8"/>
    <w:multiLevelType w:val="hybridMultilevel"/>
    <w:tmpl w:val="D0527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BB9"/>
    <w:multiLevelType w:val="hybridMultilevel"/>
    <w:tmpl w:val="72F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150"/>
    <w:multiLevelType w:val="hybridMultilevel"/>
    <w:tmpl w:val="67B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7698"/>
    <w:multiLevelType w:val="hybridMultilevel"/>
    <w:tmpl w:val="8A18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96B4F"/>
    <w:multiLevelType w:val="hybridMultilevel"/>
    <w:tmpl w:val="27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C"/>
    <w:rsid w:val="000071BA"/>
    <w:rsid w:val="001A656B"/>
    <w:rsid w:val="0020021F"/>
    <w:rsid w:val="00270CE1"/>
    <w:rsid w:val="00275FA3"/>
    <w:rsid w:val="002E175B"/>
    <w:rsid w:val="003C39F3"/>
    <w:rsid w:val="003D408A"/>
    <w:rsid w:val="004B77E9"/>
    <w:rsid w:val="00505DC1"/>
    <w:rsid w:val="005438A2"/>
    <w:rsid w:val="0054758C"/>
    <w:rsid w:val="005642A9"/>
    <w:rsid w:val="005C16D9"/>
    <w:rsid w:val="006C5892"/>
    <w:rsid w:val="00767977"/>
    <w:rsid w:val="008014A0"/>
    <w:rsid w:val="00826579"/>
    <w:rsid w:val="00863CF4"/>
    <w:rsid w:val="0086701C"/>
    <w:rsid w:val="00905A1A"/>
    <w:rsid w:val="009136FF"/>
    <w:rsid w:val="00933871"/>
    <w:rsid w:val="009417A2"/>
    <w:rsid w:val="009C4A9D"/>
    <w:rsid w:val="009F43CC"/>
    <w:rsid w:val="00A22DE9"/>
    <w:rsid w:val="00B80DA6"/>
    <w:rsid w:val="00C83441"/>
    <w:rsid w:val="00D02E71"/>
    <w:rsid w:val="00D45C00"/>
    <w:rsid w:val="00E10FDE"/>
    <w:rsid w:val="00E51A2E"/>
    <w:rsid w:val="00E766D0"/>
    <w:rsid w:val="00EA17F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6D676C"/>
  <w15:chartTrackingRefBased/>
  <w15:docId w15:val="{3E4AF0DA-A316-4E04-886D-A6BB329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5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8C"/>
  </w:style>
  <w:style w:type="paragraph" w:styleId="Footer">
    <w:name w:val="footer"/>
    <w:basedOn w:val="Normal"/>
    <w:link w:val="Foot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8C"/>
  </w:style>
  <w:style w:type="table" w:styleId="TableGrid">
    <w:name w:val="Table Grid"/>
    <w:basedOn w:val="TableNormal"/>
    <w:uiPriority w:val="3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6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B77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virus.ohio.gov/static/publicorders/Fourth-Amended-Directors-Order-Nursing-Ho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2432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Jennifer Taylor</cp:lastModifiedBy>
  <cp:revision>4</cp:revision>
  <cp:lastPrinted>2020-03-13T14:38:00Z</cp:lastPrinted>
  <dcterms:created xsi:type="dcterms:W3CDTF">2020-06-18T15:04:00Z</dcterms:created>
  <dcterms:modified xsi:type="dcterms:W3CDTF">2020-07-07T18:30:00Z</dcterms:modified>
</cp:coreProperties>
</file>