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11AF" w14:textId="77777777" w:rsidR="000E072B" w:rsidRPr="000E072B" w:rsidRDefault="000E072B" w:rsidP="00A6168F">
      <w:pPr>
        <w:rPr>
          <w:rFonts w:ascii="Arial" w:hAnsi="Arial" w:cs="Arial"/>
          <w:b/>
          <w:bCs/>
          <w:sz w:val="28"/>
          <w:szCs w:val="28"/>
        </w:rPr>
      </w:pPr>
    </w:p>
    <w:p w14:paraId="51240E35" w14:textId="27BFB204" w:rsidR="00A6168F" w:rsidRPr="000E072B" w:rsidRDefault="00A6168F" w:rsidP="00A6168F">
      <w:pPr>
        <w:rPr>
          <w:rFonts w:ascii="Arial" w:hAnsi="Arial" w:cs="Arial"/>
          <w:b/>
          <w:bCs/>
          <w:sz w:val="28"/>
          <w:szCs w:val="28"/>
        </w:rPr>
      </w:pPr>
      <w:r w:rsidRPr="000E072B">
        <w:rPr>
          <w:rFonts w:ascii="Arial" w:hAnsi="Arial" w:cs="Arial"/>
          <w:b/>
          <w:bCs/>
          <w:sz w:val="28"/>
          <w:szCs w:val="28"/>
        </w:rPr>
        <w:t>LeadingAge Ohio Personal Needs Allowance (PNA) – Assisted Living Talking Points for Providers, Residents, and Resident Councils</w:t>
      </w:r>
    </w:p>
    <w:p w14:paraId="6F41DDCB" w14:textId="77777777" w:rsidR="00A6168F" w:rsidRPr="000E072B" w:rsidRDefault="00A6168F" w:rsidP="00A6168F">
      <w:pPr>
        <w:rPr>
          <w:rFonts w:ascii="Arial" w:hAnsi="Arial" w:cs="Arial"/>
          <w:b/>
          <w:bCs/>
          <w:sz w:val="22"/>
          <w:szCs w:val="22"/>
        </w:rPr>
      </w:pPr>
      <w:r w:rsidRPr="000E072B">
        <w:rPr>
          <w:rFonts w:ascii="Arial" w:hAnsi="Arial" w:cs="Arial"/>
          <w:b/>
          <w:bCs/>
          <w:sz w:val="22"/>
          <w:szCs w:val="22"/>
        </w:rPr>
        <w:t>Core Message</w:t>
      </w:r>
    </w:p>
    <w:p w14:paraId="4CE6AD15" w14:textId="44A5FDFE" w:rsidR="00A6168F" w:rsidRPr="000E072B" w:rsidRDefault="00A6168F" w:rsidP="00A6168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>Assisted living residents</w:t>
      </w:r>
      <w:r w:rsidR="000E072B">
        <w:rPr>
          <w:rFonts w:ascii="Arial" w:hAnsi="Arial" w:cs="Arial"/>
          <w:sz w:val="22"/>
          <w:szCs w:val="22"/>
        </w:rPr>
        <w:t xml:space="preserve"> on Medicaid</w:t>
      </w:r>
      <w:r w:rsidRPr="000E072B">
        <w:rPr>
          <w:rFonts w:ascii="Arial" w:hAnsi="Arial" w:cs="Arial"/>
          <w:sz w:val="22"/>
          <w:szCs w:val="22"/>
        </w:rPr>
        <w:t xml:space="preserve"> should receive the same personal needs allowance (PNA) increase</w:t>
      </w:r>
      <w:r w:rsidR="000E072B">
        <w:rPr>
          <w:rFonts w:ascii="Arial" w:hAnsi="Arial" w:cs="Arial"/>
          <w:sz w:val="22"/>
          <w:szCs w:val="22"/>
        </w:rPr>
        <w:t xml:space="preserve"> </w:t>
      </w:r>
      <w:r w:rsidR="00CA31EF">
        <w:rPr>
          <w:rFonts w:ascii="Arial" w:hAnsi="Arial" w:cs="Arial"/>
          <w:sz w:val="22"/>
          <w:szCs w:val="22"/>
        </w:rPr>
        <w:t>–</w:t>
      </w:r>
      <w:r w:rsidR="000E072B">
        <w:rPr>
          <w:rFonts w:ascii="Arial" w:hAnsi="Arial" w:cs="Arial"/>
          <w:sz w:val="22"/>
          <w:szCs w:val="22"/>
        </w:rPr>
        <w:t xml:space="preserve"> </w:t>
      </w:r>
      <w:r w:rsidR="00CA31EF">
        <w:rPr>
          <w:rFonts w:ascii="Arial" w:hAnsi="Arial" w:cs="Arial"/>
          <w:sz w:val="22"/>
          <w:szCs w:val="22"/>
        </w:rPr>
        <w:t xml:space="preserve">from </w:t>
      </w:r>
      <w:r w:rsidR="000E072B">
        <w:rPr>
          <w:rFonts w:ascii="Arial" w:hAnsi="Arial" w:cs="Arial"/>
          <w:sz w:val="22"/>
          <w:szCs w:val="22"/>
        </w:rPr>
        <w:t>$50 to $75 -</w:t>
      </w:r>
      <w:r w:rsidRPr="000E072B">
        <w:rPr>
          <w:rFonts w:ascii="Arial" w:hAnsi="Arial" w:cs="Arial"/>
          <w:sz w:val="22"/>
          <w:szCs w:val="22"/>
        </w:rPr>
        <w:t xml:space="preserve"> already provided to nursing facility residents. </w:t>
      </w:r>
    </w:p>
    <w:p w14:paraId="488ACDAE" w14:textId="77777777" w:rsidR="00A6168F" w:rsidRPr="000E072B" w:rsidRDefault="00A6168F" w:rsidP="00A6168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This is about </w:t>
      </w:r>
      <w:r w:rsidRPr="000E072B">
        <w:rPr>
          <w:rFonts w:ascii="Arial" w:hAnsi="Arial" w:cs="Arial"/>
          <w:b/>
          <w:bCs/>
          <w:sz w:val="22"/>
          <w:szCs w:val="22"/>
        </w:rPr>
        <w:t>fairness, dignity, and correcting an oversight</w:t>
      </w:r>
      <w:r w:rsidRPr="000E072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E072B">
        <w:rPr>
          <w:rFonts w:ascii="Arial" w:hAnsi="Arial" w:cs="Arial"/>
          <w:sz w:val="22"/>
          <w:szCs w:val="22"/>
        </w:rPr>
        <w:t>in</w:t>
      </w:r>
      <w:proofErr w:type="gramEnd"/>
      <w:r w:rsidRPr="000E072B">
        <w:rPr>
          <w:rFonts w:ascii="Arial" w:hAnsi="Arial" w:cs="Arial"/>
          <w:sz w:val="22"/>
          <w:szCs w:val="22"/>
        </w:rPr>
        <w:t xml:space="preserve"> how the policy was implemented. </w:t>
      </w:r>
    </w:p>
    <w:p w14:paraId="100157E4" w14:textId="77777777" w:rsidR="00A6168F" w:rsidRPr="000E072B" w:rsidRDefault="00000000" w:rsidP="00A6168F">
      <w:p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pict w14:anchorId="15B2172A">
          <v:rect id="_x0000_i1025" style="width:0;height:1.5pt" o:hralign="center" o:hrstd="t" o:hr="t" fillcolor="#a0a0a0" stroked="f"/>
        </w:pict>
      </w:r>
    </w:p>
    <w:p w14:paraId="1E958AD7" w14:textId="77777777" w:rsidR="00A6168F" w:rsidRPr="000E072B" w:rsidRDefault="00A6168F" w:rsidP="00A6168F">
      <w:pPr>
        <w:rPr>
          <w:rFonts w:ascii="Arial" w:hAnsi="Arial" w:cs="Arial"/>
          <w:b/>
          <w:bCs/>
          <w:sz w:val="22"/>
          <w:szCs w:val="22"/>
        </w:rPr>
      </w:pPr>
      <w:r w:rsidRPr="000E072B">
        <w:rPr>
          <w:rFonts w:ascii="Arial" w:hAnsi="Arial" w:cs="Arial"/>
          <w:b/>
          <w:bCs/>
          <w:sz w:val="22"/>
          <w:szCs w:val="22"/>
        </w:rPr>
        <w:t xml:space="preserve">What is </w:t>
      </w:r>
      <w:proofErr w:type="gramStart"/>
      <w:r w:rsidRPr="000E072B">
        <w:rPr>
          <w:rFonts w:ascii="Arial" w:hAnsi="Arial" w:cs="Arial"/>
          <w:b/>
          <w:bCs/>
          <w:sz w:val="22"/>
          <w:szCs w:val="22"/>
        </w:rPr>
        <w:t>the Personal</w:t>
      </w:r>
      <w:proofErr w:type="gramEnd"/>
      <w:r w:rsidRPr="000E072B">
        <w:rPr>
          <w:rFonts w:ascii="Arial" w:hAnsi="Arial" w:cs="Arial"/>
          <w:b/>
          <w:bCs/>
          <w:sz w:val="22"/>
          <w:szCs w:val="22"/>
        </w:rPr>
        <w:t xml:space="preserve"> Needs Allowance?</w:t>
      </w:r>
    </w:p>
    <w:p w14:paraId="69FC18BE" w14:textId="77777777" w:rsidR="00A6168F" w:rsidRPr="000E072B" w:rsidRDefault="00A6168F" w:rsidP="00A6168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The PNA is the small amount of money residents keep each month for personal expenses. </w:t>
      </w:r>
    </w:p>
    <w:p w14:paraId="074E2B89" w14:textId="77777777" w:rsidR="00A6168F" w:rsidRPr="000E072B" w:rsidRDefault="00A6168F" w:rsidP="00A6168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It covers essentials like toiletries, clothing, haircuts, phone service, and social activities. </w:t>
      </w:r>
    </w:p>
    <w:p w14:paraId="5CE8D992" w14:textId="77777777" w:rsidR="00A6168F" w:rsidRPr="000E072B" w:rsidRDefault="00A6168F" w:rsidP="00A6168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For many residents, this is their </w:t>
      </w:r>
      <w:r w:rsidRPr="000E072B">
        <w:rPr>
          <w:rFonts w:ascii="Arial" w:hAnsi="Arial" w:cs="Arial"/>
          <w:b/>
          <w:bCs/>
          <w:sz w:val="22"/>
          <w:szCs w:val="22"/>
        </w:rPr>
        <w:t>only flexible income</w:t>
      </w:r>
      <w:r w:rsidRPr="000E072B">
        <w:rPr>
          <w:rFonts w:ascii="Arial" w:hAnsi="Arial" w:cs="Arial"/>
          <w:sz w:val="22"/>
          <w:szCs w:val="22"/>
        </w:rPr>
        <w:t xml:space="preserve">. </w:t>
      </w:r>
    </w:p>
    <w:p w14:paraId="6BEF95B8" w14:textId="77777777" w:rsidR="00A6168F" w:rsidRPr="000E072B" w:rsidRDefault="00000000" w:rsidP="00A6168F">
      <w:p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pict w14:anchorId="6C2F66D8">
          <v:rect id="_x0000_i1026" style="width:0;height:1.5pt" o:hralign="center" o:hrstd="t" o:hr="t" fillcolor="#a0a0a0" stroked="f"/>
        </w:pict>
      </w:r>
    </w:p>
    <w:p w14:paraId="614FB252" w14:textId="77777777" w:rsidR="00A6168F" w:rsidRPr="000E072B" w:rsidRDefault="00A6168F" w:rsidP="00A6168F">
      <w:pPr>
        <w:rPr>
          <w:rFonts w:ascii="Arial" w:hAnsi="Arial" w:cs="Arial"/>
          <w:b/>
          <w:bCs/>
          <w:sz w:val="22"/>
          <w:szCs w:val="22"/>
        </w:rPr>
      </w:pPr>
      <w:r w:rsidRPr="000E072B">
        <w:rPr>
          <w:rFonts w:ascii="Arial" w:hAnsi="Arial" w:cs="Arial"/>
          <w:b/>
          <w:bCs/>
          <w:sz w:val="22"/>
          <w:szCs w:val="22"/>
        </w:rPr>
        <w:t>What Happened?</w:t>
      </w:r>
    </w:p>
    <w:p w14:paraId="4978E501" w14:textId="1C49F4AA" w:rsidR="00A6168F" w:rsidRPr="000E072B" w:rsidRDefault="00A6168F" w:rsidP="00A6168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>The</w:t>
      </w:r>
      <w:r w:rsidR="00CA31EF">
        <w:rPr>
          <w:rFonts w:ascii="Arial" w:hAnsi="Arial" w:cs="Arial"/>
          <w:sz w:val="22"/>
          <w:szCs w:val="22"/>
        </w:rPr>
        <w:t xml:space="preserve"> SFY 2027-2028</w:t>
      </w:r>
      <w:r w:rsidRPr="000E072B">
        <w:rPr>
          <w:rFonts w:ascii="Arial" w:hAnsi="Arial" w:cs="Arial"/>
          <w:sz w:val="22"/>
          <w:szCs w:val="22"/>
        </w:rPr>
        <w:t xml:space="preserve"> state budget increased the PNA from $50 to $75 per month. </w:t>
      </w:r>
    </w:p>
    <w:p w14:paraId="3DF642D0" w14:textId="77777777" w:rsidR="00A6168F" w:rsidRPr="000E072B" w:rsidRDefault="00A6168F" w:rsidP="00A6168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However, </w:t>
      </w:r>
      <w:r w:rsidRPr="000E072B">
        <w:rPr>
          <w:rFonts w:ascii="Arial" w:hAnsi="Arial" w:cs="Arial"/>
          <w:b/>
          <w:bCs/>
          <w:sz w:val="22"/>
          <w:szCs w:val="22"/>
        </w:rPr>
        <w:t>assisted living residents were not included</w:t>
      </w:r>
      <w:r w:rsidRPr="000E072B">
        <w:rPr>
          <w:rFonts w:ascii="Arial" w:hAnsi="Arial" w:cs="Arial"/>
          <w:sz w:val="22"/>
          <w:szCs w:val="22"/>
        </w:rPr>
        <w:t xml:space="preserve"> in that increase. </w:t>
      </w:r>
    </w:p>
    <w:p w14:paraId="2B6DEB2C" w14:textId="4C483B0B" w:rsidR="00A6168F" w:rsidRPr="000E072B" w:rsidRDefault="00A6168F" w:rsidP="00A6168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>Nursing facility residents received the increase</w:t>
      </w:r>
      <w:r w:rsidR="000E072B">
        <w:rPr>
          <w:rFonts w:ascii="Arial" w:hAnsi="Arial" w:cs="Arial"/>
          <w:sz w:val="22"/>
          <w:szCs w:val="22"/>
        </w:rPr>
        <w:t xml:space="preserve"> - </w:t>
      </w:r>
      <w:r w:rsidRPr="000E072B">
        <w:rPr>
          <w:rFonts w:ascii="Arial" w:hAnsi="Arial" w:cs="Arial"/>
          <w:sz w:val="22"/>
          <w:szCs w:val="22"/>
        </w:rPr>
        <w:t xml:space="preserve">assisted living residents did not. </w:t>
      </w:r>
    </w:p>
    <w:p w14:paraId="32E3C702" w14:textId="77777777" w:rsidR="00A6168F" w:rsidRPr="000E072B" w:rsidRDefault="00000000" w:rsidP="00A6168F">
      <w:p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pict w14:anchorId="71895C56">
          <v:rect id="_x0000_i1027" style="width:0;height:1.5pt" o:hralign="center" o:hrstd="t" o:hr="t" fillcolor="#a0a0a0" stroked="f"/>
        </w:pict>
      </w:r>
    </w:p>
    <w:p w14:paraId="67567144" w14:textId="77777777" w:rsidR="00A6168F" w:rsidRPr="000E072B" w:rsidRDefault="00A6168F" w:rsidP="00A6168F">
      <w:pPr>
        <w:rPr>
          <w:rFonts w:ascii="Arial" w:hAnsi="Arial" w:cs="Arial"/>
          <w:b/>
          <w:bCs/>
          <w:sz w:val="22"/>
          <w:szCs w:val="22"/>
        </w:rPr>
      </w:pPr>
      <w:r w:rsidRPr="000E072B">
        <w:rPr>
          <w:rFonts w:ascii="Arial" w:hAnsi="Arial" w:cs="Arial"/>
          <w:b/>
          <w:bCs/>
          <w:sz w:val="22"/>
          <w:szCs w:val="22"/>
        </w:rPr>
        <w:t>Why This Matters</w:t>
      </w:r>
    </w:p>
    <w:p w14:paraId="7A4419DD" w14:textId="77777777" w:rsidR="00A6168F" w:rsidRPr="000E072B" w:rsidRDefault="00A6168F" w:rsidP="00A6168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Assisted living residents often have </w:t>
      </w:r>
      <w:r w:rsidRPr="000E072B">
        <w:rPr>
          <w:rFonts w:ascii="Arial" w:hAnsi="Arial" w:cs="Arial"/>
          <w:b/>
          <w:bCs/>
          <w:sz w:val="22"/>
          <w:szCs w:val="22"/>
        </w:rPr>
        <w:t>equal or greater out-of-pocket expenses</w:t>
      </w:r>
      <w:r w:rsidRPr="000E072B">
        <w:rPr>
          <w:rFonts w:ascii="Arial" w:hAnsi="Arial" w:cs="Arial"/>
          <w:sz w:val="22"/>
          <w:szCs w:val="22"/>
        </w:rPr>
        <w:t xml:space="preserve"> due to their independence. </w:t>
      </w:r>
    </w:p>
    <w:p w14:paraId="21A11D29" w14:textId="77777777" w:rsidR="00A6168F" w:rsidRPr="000E072B" w:rsidRDefault="00A6168F" w:rsidP="00A6168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$50 per month does not go far in today’s economy. </w:t>
      </w:r>
    </w:p>
    <w:p w14:paraId="3CE87AB2" w14:textId="77777777" w:rsidR="00A6168F" w:rsidRPr="000E072B" w:rsidRDefault="00A6168F" w:rsidP="00A6168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gramStart"/>
      <w:r w:rsidRPr="000E072B">
        <w:rPr>
          <w:rFonts w:ascii="Arial" w:hAnsi="Arial" w:cs="Arial"/>
          <w:sz w:val="22"/>
          <w:szCs w:val="22"/>
        </w:rPr>
        <w:t>The</w:t>
      </w:r>
      <w:proofErr w:type="gramEnd"/>
      <w:r w:rsidRPr="000E072B">
        <w:rPr>
          <w:rFonts w:ascii="Arial" w:hAnsi="Arial" w:cs="Arial"/>
          <w:sz w:val="22"/>
          <w:szCs w:val="22"/>
        </w:rPr>
        <w:t xml:space="preserve"> additional $25 would make a </w:t>
      </w:r>
      <w:r w:rsidRPr="000E072B">
        <w:rPr>
          <w:rFonts w:ascii="Arial" w:hAnsi="Arial" w:cs="Arial"/>
          <w:b/>
          <w:bCs/>
          <w:sz w:val="22"/>
          <w:szCs w:val="22"/>
        </w:rPr>
        <w:t>real, everyday difference</w:t>
      </w:r>
      <w:r w:rsidRPr="000E072B">
        <w:rPr>
          <w:rFonts w:ascii="Arial" w:hAnsi="Arial" w:cs="Arial"/>
          <w:sz w:val="22"/>
          <w:szCs w:val="22"/>
        </w:rPr>
        <w:t xml:space="preserve"> in residents’ quality of life. </w:t>
      </w:r>
    </w:p>
    <w:p w14:paraId="3DB7DF79" w14:textId="77777777" w:rsidR="00A6168F" w:rsidRPr="000E072B" w:rsidRDefault="00A6168F" w:rsidP="00A6168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Treating settings differently creates an </w:t>
      </w:r>
      <w:r w:rsidRPr="000E072B">
        <w:rPr>
          <w:rFonts w:ascii="Arial" w:hAnsi="Arial" w:cs="Arial"/>
          <w:b/>
          <w:bCs/>
          <w:sz w:val="22"/>
          <w:szCs w:val="22"/>
        </w:rPr>
        <w:t>unintended inequity</w:t>
      </w:r>
      <w:r w:rsidRPr="000E072B">
        <w:rPr>
          <w:rFonts w:ascii="Arial" w:hAnsi="Arial" w:cs="Arial"/>
          <w:sz w:val="22"/>
          <w:szCs w:val="22"/>
        </w:rPr>
        <w:t xml:space="preserve"> in the Medicaid program. </w:t>
      </w:r>
    </w:p>
    <w:p w14:paraId="5204F282" w14:textId="77777777" w:rsidR="00A6168F" w:rsidRPr="000E072B" w:rsidRDefault="00000000" w:rsidP="00A6168F">
      <w:p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pict w14:anchorId="3DA8306D">
          <v:rect id="_x0000_i1028" style="width:0;height:1.5pt" o:hralign="center" o:hrstd="t" o:hr="t" fillcolor="#a0a0a0" stroked="f"/>
        </w:pict>
      </w:r>
    </w:p>
    <w:p w14:paraId="22D83EFE" w14:textId="77777777" w:rsidR="00A6168F" w:rsidRPr="000E072B" w:rsidRDefault="00A6168F" w:rsidP="00A6168F">
      <w:pPr>
        <w:rPr>
          <w:rFonts w:ascii="Arial" w:hAnsi="Arial" w:cs="Arial"/>
          <w:b/>
          <w:bCs/>
          <w:sz w:val="22"/>
          <w:szCs w:val="22"/>
        </w:rPr>
      </w:pPr>
      <w:r w:rsidRPr="000E072B">
        <w:rPr>
          <w:rFonts w:ascii="Arial" w:hAnsi="Arial" w:cs="Arial"/>
          <w:b/>
          <w:bCs/>
          <w:sz w:val="22"/>
          <w:szCs w:val="22"/>
        </w:rPr>
        <w:t>What Needs to Be Fixed</w:t>
      </w:r>
    </w:p>
    <w:p w14:paraId="5CF560FA" w14:textId="162632E8" w:rsidR="00A6168F" w:rsidRPr="000E072B" w:rsidRDefault="00A6168F" w:rsidP="00A6168F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>The issue is not policy intent</w:t>
      </w:r>
      <w:r w:rsidR="000E072B">
        <w:rPr>
          <w:rFonts w:ascii="Arial" w:hAnsi="Arial" w:cs="Arial"/>
          <w:sz w:val="22"/>
          <w:szCs w:val="22"/>
        </w:rPr>
        <w:t xml:space="preserve"> - </w:t>
      </w:r>
      <w:r w:rsidRPr="000E072B">
        <w:rPr>
          <w:rFonts w:ascii="Arial" w:hAnsi="Arial" w:cs="Arial"/>
          <w:sz w:val="22"/>
          <w:szCs w:val="22"/>
        </w:rPr>
        <w:t xml:space="preserve">it is </w:t>
      </w:r>
      <w:r w:rsidRPr="000E072B">
        <w:rPr>
          <w:rFonts w:ascii="Arial" w:hAnsi="Arial" w:cs="Arial"/>
          <w:b/>
          <w:bCs/>
          <w:sz w:val="22"/>
          <w:szCs w:val="22"/>
        </w:rPr>
        <w:t>how the change was implemented</w:t>
      </w:r>
      <w:r w:rsidRPr="000E072B">
        <w:rPr>
          <w:rFonts w:ascii="Arial" w:hAnsi="Arial" w:cs="Arial"/>
          <w:sz w:val="22"/>
          <w:szCs w:val="22"/>
        </w:rPr>
        <w:t xml:space="preserve">. </w:t>
      </w:r>
    </w:p>
    <w:p w14:paraId="4C963455" w14:textId="77777777" w:rsidR="00A6168F" w:rsidRPr="000E072B" w:rsidRDefault="00A6168F" w:rsidP="00A6168F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Assisted living funding is structured differently: </w:t>
      </w:r>
    </w:p>
    <w:p w14:paraId="39626EBB" w14:textId="77777777" w:rsidR="00A6168F" w:rsidRPr="000E072B" w:rsidRDefault="00A6168F" w:rsidP="00A6168F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Medicaid pays for services </w:t>
      </w:r>
    </w:p>
    <w:p w14:paraId="103ECB36" w14:textId="77777777" w:rsidR="00A6168F" w:rsidRPr="000E072B" w:rsidRDefault="00A6168F" w:rsidP="00A6168F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Room and board </w:t>
      </w:r>
      <w:proofErr w:type="gramStart"/>
      <w:r w:rsidRPr="000E072B">
        <w:rPr>
          <w:rFonts w:ascii="Arial" w:hAnsi="Arial" w:cs="Arial"/>
          <w:sz w:val="22"/>
          <w:szCs w:val="22"/>
        </w:rPr>
        <w:t>comes</w:t>
      </w:r>
      <w:proofErr w:type="gramEnd"/>
      <w:r w:rsidRPr="000E072B">
        <w:rPr>
          <w:rFonts w:ascii="Arial" w:hAnsi="Arial" w:cs="Arial"/>
          <w:sz w:val="22"/>
          <w:szCs w:val="22"/>
        </w:rPr>
        <w:t xml:space="preserve"> from the resident’s income (minus the PNA) </w:t>
      </w:r>
    </w:p>
    <w:p w14:paraId="540690D6" w14:textId="77777777" w:rsidR="00A6168F" w:rsidRPr="000E072B" w:rsidRDefault="00A6168F" w:rsidP="00A6168F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lastRenderedPageBreak/>
        <w:t xml:space="preserve">Without a technical fix, increasing the PNA would unintentionally reduce provider room &amp; board payments. </w:t>
      </w:r>
    </w:p>
    <w:p w14:paraId="1AEF40C1" w14:textId="77777777" w:rsidR="00A6168F" w:rsidRPr="000E072B" w:rsidRDefault="00000000" w:rsidP="00A6168F">
      <w:p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pict w14:anchorId="78568FB3">
          <v:rect id="_x0000_i1029" style="width:0;height:1.5pt" o:hralign="center" o:hrstd="t" o:hr="t" fillcolor="#a0a0a0" stroked="f"/>
        </w:pict>
      </w:r>
    </w:p>
    <w:p w14:paraId="6793EBE0" w14:textId="77777777" w:rsidR="00A6168F" w:rsidRPr="000E072B" w:rsidRDefault="00A6168F" w:rsidP="00A6168F">
      <w:pPr>
        <w:rPr>
          <w:rFonts w:ascii="Arial" w:hAnsi="Arial" w:cs="Arial"/>
          <w:b/>
          <w:bCs/>
          <w:sz w:val="22"/>
          <w:szCs w:val="22"/>
        </w:rPr>
      </w:pPr>
      <w:r w:rsidRPr="000E072B">
        <w:rPr>
          <w:rFonts w:ascii="Arial" w:hAnsi="Arial" w:cs="Arial"/>
          <w:b/>
          <w:bCs/>
          <w:sz w:val="22"/>
          <w:szCs w:val="22"/>
        </w:rPr>
        <w:t>The Solution</w:t>
      </w:r>
    </w:p>
    <w:p w14:paraId="30CCE052" w14:textId="77777777" w:rsidR="00A6168F" w:rsidRPr="000E072B" w:rsidRDefault="00A6168F" w:rsidP="00A6168F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Adjust the assisted living payment structure to: </w:t>
      </w:r>
    </w:p>
    <w:p w14:paraId="3EC66B80" w14:textId="77777777" w:rsidR="00A6168F" w:rsidRPr="000E072B" w:rsidRDefault="00A6168F" w:rsidP="00A6168F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Allow residents to keep the full $75 PNA </w:t>
      </w:r>
    </w:p>
    <w:p w14:paraId="5D16F2CD" w14:textId="77777777" w:rsidR="00A6168F" w:rsidRPr="000E072B" w:rsidRDefault="00A6168F" w:rsidP="00A6168F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Ensure providers are not financially penalized </w:t>
      </w:r>
    </w:p>
    <w:p w14:paraId="546D927D" w14:textId="77777777" w:rsidR="00A6168F" w:rsidRPr="000E072B" w:rsidRDefault="00A6168F" w:rsidP="00A6168F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This includes: </w:t>
      </w:r>
    </w:p>
    <w:p w14:paraId="0A99B475" w14:textId="77777777" w:rsidR="00A6168F" w:rsidRPr="000E072B" w:rsidRDefault="00A6168F" w:rsidP="00A6168F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Updating room &amp; board calculations </w:t>
      </w:r>
    </w:p>
    <w:p w14:paraId="45ACA753" w14:textId="77777777" w:rsidR="00A6168F" w:rsidRPr="000E072B" w:rsidRDefault="00A6168F" w:rsidP="00A6168F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A small increase to the services portion (about $0.83 per day) </w:t>
      </w:r>
    </w:p>
    <w:p w14:paraId="0B9BE52F" w14:textId="62AE0763" w:rsidR="00A6168F" w:rsidRPr="000E072B" w:rsidRDefault="00A6168F" w:rsidP="00A6168F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>The total cost to the state is modest</w:t>
      </w:r>
      <w:r w:rsidR="00CA31EF">
        <w:rPr>
          <w:rFonts w:ascii="Arial" w:hAnsi="Arial" w:cs="Arial"/>
          <w:sz w:val="22"/>
          <w:szCs w:val="22"/>
        </w:rPr>
        <w:t xml:space="preserve"> - </w:t>
      </w:r>
      <w:r w:rsidRPr="000E072B">
        <w:rPr>
          <w:rFonts w:ascii="Arial" w:hAnsi="Arial" w:cs="Arial"/>
          <w:sz w:val="22"/>
          <w:szCs w:val="22"/>
        </w:rPr>
        <w:t xml:space="preserve">approximately </w:t>
      </w:r>
      <w:r w:rsidRPr="000E072B">
        <w:rPr>
          <w:rFonts w:ascii="Arial" w:hAnsi="Arial" w:cs="Arial"/>
          <w:b/>
          <w:bCs/>
          <w:sz w:val="22"/>
          <w:szCs w:val="22"/>
        </w:rPr>
        <w:t>$1.35 million annually</w:t>
      </w:r>
      <w:r w:rsidRPr="000E072B">
        <w:rPr>
          <w:rFonts w:ascii="Arial" w:hAnsi="Arial" w:cs="Arial"/>
          <w:sz w:val="22"/>
          <w:szCs w:val="22"/>
        </w:rPr>
        <w:t xml:space="preserve">. </w:t>
      </w:r>
    </w:p>
    <w:p w14:paraId="76B4013B" w14:textId="77777777" w:rsidR="00A6168F" w:rsidRPr="000E072B" w:rsidRDefault="00000000" w:rsidP="00A6168F">
      <w:p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pict w14:anchorId="2BD3B885">
          <v:rect id="_x0000_i1030" style="width:0;height:1.5pt" o:hralign="center" o:hrstd="t" o:hr="t" fillcolor="#a0a0a0" stroked="f"/>
        </w:pict>
      </w:r>
    </w:p>
    <w:p w14:paraId="72A0275F" w14:textId="77777777" w:rsidR="00A6168F" w:rsidRPr="000E072B" w:rsidRDefault="00A6168F" w:rsidP="00A6168F">
      <w:pPr>
        <w:rPr>
          <w:rFonts w:ascii="Arial" w:hAnsi="Arial" w:cs="Arial"/>
          <w:b/>
          <w:bCs/>
          <w:sz w:val="22"/>
          <w:szCs w:val="22"/>
        </w:rPr>
      </w:pPr>
      <w:r w:rsidRPr="000E072B">
        <w:rPr>
          <w:rFonts w:ascii="Arial" w:hAnsi="Arial" w:cs="Arial"/>
          <w:b/>
          <w:bCs/>
          <w:sz w:val="22"/>
          <w:szCs w:val="22"/>
        </w:rPr>
        <w:t>Key Message for Legislators &amp; Media</w:t>
      </w:r>
    </w:p>
    <w:p w14:paraId="051359EE" w14:textId="77777777" w:rsidR="00A6168F" w:rsidRPr="000E072B" w:rsidRDefault="00A6168F" w:rsidP="00A6168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We believe the General Assembly intended for </w:t>
      </w:r>
      <w:r w:rsidRPr="000E072B">
        <w:rPr>
          <w:rFonts w:ascii="Arial" w:hAnsi="Arial" w:cs="Arial"/>
          <w:b/>
          <w:bCs/>
          <w:sz w:val="22"/>
          <w:szCs w:val="22"/>
        </w:rPr>
        <w:t>all Medicaid long-term care residents to be treated equally</w:t>
      </w:r>
      <w:r w:rsidRPr="000E072B">
        <w:rPr>
          <w:rFonts w:ascii="Arial" w:hAnsi="Arial" w:cs="Arial"/>
          <w:sz w:val="22"/>
          <w:szCs w:val="22"/>
        </w:rPr>
        <w:t xml:space="preserve">. </w:t>
      </w:r>
    </w:p>
    <w:p w14:paraId="526DC106" w14:textId="6526774C" w:rsidR="00A6168F" w:rsidRPr="000E072B" w:rsidRDefault="00A6168F" w:rsidP="00A6168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This is a </w:t>
      </w:r>
      <w:r w:rsidRPr="000E072B">
        <w:rPr>
          <w:rFonts w:ascii="Arial" w:hAnsi="Arial" w:cs="Arial"/>
          <w:b/>
          <w:bCs/>
          <w:sz w:val="22"/>
          <w:szCs w:val="22"/>
        </w:rPr>
        <w:t>technical correction</w:t>
      </w:r>
      <w:r w:rsidR="00B44694">
        <w:rPr>
          <w:rFonts w:ascii="Arial" w:hAnsi="Arial" w:cs="Arial"/>
          <w:b/>
          <w:bCs/>
          <w:sz w:val="22"/>
          <w:szCs w:val="22"/>
        </w:rPr>
        <w:t xml:space="preserve"> to the SFY 2027-2028 state budget</w:t>
      </w:r>
      <w:r w:rsidRPr="000E072B">
        <w:rPr>
          <w:rFonts w:ascii="Arial" w:hAnsi="Arial" w:cs="Arial"/>
          <w:sz w:val="22"/>
          <w:szCs w:val="22"/>
        </w:rPr>
        <w:t xml:space="preserve">, not a new policy expansion. </w:t>
      </w:r>
    </w:p>
    <w:p w14:paraId="5792DA8C" w14:textId="77777777" w:rsidR="00A6168F" w:rsidRDefault="00A6168F" w:rsidP="00A6168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The fix is </w:t>
      </w:r>
      <w:r w:rsidRPr="000E072B">
        <w:rPr>
          <w:rFonts w:ascii="Arial" w:hAnsi="Arial" w:cs="Arial"/>
          <w:b/>
          <w:bCs/>
          <w:sz w:val="22"/>
          <w:szCs w:val="22"/>
        </w:rPr>
        <w:t>low-cost, high-impact</w:t>
      </w:r>
      <w:r w:rsidRPr="000E072B">
        <w:rPr>
          <w:rFonts w:ascii="Arial" w:hAnsi="Arial" w:cs="Arial"/>
          <w:sz w:val="22"/>
          <w:szCs w:val="22"/>
        </w:rPr>
        <w:t xml:space="preserve">, and improves residents’ daily lives. </w:t>
      </w:r>
    </w:p>
    <w:p w14:paraId="736805CD" w14:textId="0FBB833E" w:rsidR="00B3170D" w:rsidRPr="00B44694" w:rsidRDefault="00B3170D" w:rsidP="00B3170D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proofErr w:type="gramStart"/>
      <w:r w:rsidRPr="00B44694">
        <w:rPr>
          <w:rFonts w:ascii="Arial" w:eastAsia="Times New Roman" w:hAnsi="Arial" w:cs="Arial"/>
          <w:kern w:val="0"/>
          <w:sz w:val="22"/>
          <w:szCs w:val="22"/>
          <w14:ligatures w14:val="none"/>
        </w:rPr>
        <w:t>This is</w:t>
      </w:r>
      <w:proofErr w:type="gramEnd"/>
      <w:r w:rsidRPr="00B446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="00B446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request is </w:t>
      </w:r>
      <w:r w:rsidRPr="00B44694">
        <w:rPr>
          <w:rFonts w:ascii="Arial" w:eastAsia="Times New Roman" w:hAnsi="Arial" w:cs="Arial"/>
          <w:kern w:val="0"/>
          <w:sz w:val="22"/>
          <w:szCs w:val="22"/>
          <w14:ligatures w14:val="none"/>
        </w:rPr>
        <w:t>not related to House Bill 822</w:t>
      </w:r>
      <w:r w:rsidR="00B44694" w:rsidRPr="00B446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introduced by Representative Click (R-Tiffin) to increase the PNA to $100. H</w:t>
      </w:r>
      <w:r w:rsidRPr="00B44694">
        <w:rPr>
          <w:rFonts w:ascii="Arial" w:eastAsia="Times New Roman" w:hAnsi="Arial" w:cs="Arial"/>
          <w:kern w:val="0"/>
          <w:sz w:val="22"/>
          <w:szCs w:val="22"/>
          <w14:ligatures w14:val="none"/>
        </w:rPr>
        <w:t>owever</w:t>
      </w:r>
      <w:r w:rsidR="00B44694" w:rsidRPr="00B44694">
        <w:rPr>
          <w:rFonts w:ascii="Arial" w:eastAsia="Times New Roman" w:hAnsi="Arial" w:cs="Arial"/>
          <w:kern w:val="0"/>
          <w:sz w:val="22"/>
          <w:szCs w:val="22"/>
          <w14:ligatures w14:val="none"/>
        </w:rPr>
        <w:t>,</w:t>
      </w:r>
      <w:r w:rsidRPr="00B446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we support any efforts to increase the PNA and expand it to assisted living residents.</w:t>
      </w:r>
    </w:p>
    <w:p w14:paraId="504BB418" w14:textId="77777777" w:rsidR="00B3170D" w:rsidRPr="000E072B" w:rsidRDefault="00B3170D" w:rsidP="00B3170D">
      <w:pPr>
        <w:ind w:left="720"/>
        <w:rPr>
          <w:rFonts w:ascii="Arial" w:hAnsi="Arial" w:cs="Arial"/>
          <w:sz w:val="22"/>
          <w:szCs w:val="22"/>
        </w:rPr>
      </w:pPr>
    </w:p>
    <w:p w14:paraId="37D6FEC2" w14:textId="77777777" w:rsidR="00A6168F" w:rsidRPr="000E072B" w:rsidRDefault="00000000" w:rsidP="00A6168F">
      <w:p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pict w14:anchorId="745A8EC5">
          <v:rect id="_x0000_i1031" style="width:0;height:1.5pt" o:hralign="center" o:hrstd="t" o:hr="t" fillcolor="#a0a0a0" stroked="f"/>
        </w:pict>
      </w:r>
    </w:p>
    <w:p w14:paraId="4DF82068" w14:textId="77777777" w:rsidR="00A6168F" w:rsidRPr="000E072B" w:rsidRDefault="00A6168F" w:rsidP="00A6168F">
      <w:pPr>
        <w:rPr>
          <w:rFonts w:ascii="Arial" w:hAnsi="Arial" w:cs="Arial"/>
          <w:b/>
          <w:bCs/>
          <w:sz w:val="22"/>
          <w:szCs w:val="22"/>
        </w:rPr>
      </w:pPr>
      <w:r w:rsidRPr="000E072B">
        <w:rPr>
          <w:rFonts w:ascii="Arial" w:hAnsi="Arial" w:cs="Arial"/>
          <w:b/>
          <w:bCs/>
          <w:sz w:val="22"/>
          <w:szCs w:val="22"/>
        </w:rPr>
        <w:t>Why Resident Voices Matter</w:t>
      </w:r>
    </w:p>
    <w:p w14:paraId="43001E02" w14:textId="77777777" w:rsidR="00A6168F" w:rsidRPr="000E072B" w:rsidRDefault="00A6168F" w:rsidP="00A6168F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This issue began with residents speaking up—and their voices </w:t>
      </w:r>
      <w:proofErr w:type="gramStart"/>
      <w:r w:rsidRPr="000E072B">
        <w:rPr>
          <w:rFonts w:ascii="Arial" w:hAnsi="Arial" w:cs="Arial"/>
          <w:sz w:val="22"/>
          <w:szCs w:val="22"/>
        </w:rPr>
        <w:t>remain</w:t>
      </w:r>
      <w:proofErr w:type="gramEnd"/>
      <w:r w:rsidRPr="000E072B">
        <w:rPr>
          <w:rFonts w:ascii="Arial" w:hAnsi="Arial" w:cs="Arial"/>
          <w:sz w:val="22"/>
          <w:szCs w:val="22"/>
        </w:rPr>
        <w:t xml:space="preserve"> the most powerful. </w:t>
      </w:r>
    </w:p>
    <w:p w14:paraId="768BFF9A" w14:textId="77777777" w:rsidR="00A6168F" w:rsidRPr="000E072B" w:rsidRDefault="00A6168F" w:rsidP="00A6168F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Personal stories about what $25 more per month would mean are </w:t>
      </w:r>
      <w:r w:rsidRPr="000E072B">
        <w:rPr>
          <w:rFonts w:ascii="Arial" w:hAnsi="Arial" w:cs="Arial"/>
          <w:b/>
          <w:bCs/>
          <w:sz w:val="22"/>
          <w:szCs w:val="22"/>
        </w:rPr>
        <w:t>critical to driving action</w:t>
      </w:r>
      <w:r w:rsidRPr="000E072B">
        <w:rPr>
          <w:rFonts w:ascii="Arial" w:hAnsi="Arial" w:cs="Arial"/>
          <w:sz w:val="22"/>
          <w:szCs w:val="22"/>
        </w:rPr>
        <w:t xml:space="preserve">. </w:t>
      </w:r>
    </w:p>
    <w:p w14:paraId="73D99EB8" w14:textId="77777777" w:rsidR="00A6168F" w:rsidRPr="000E072B" w:rsidRDefault="00A6168F" w:rsidP="00A6168F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Resident councils are encouraged to: </w:t>
      </w:r>
    </w:p>
    <w:p w14:paraId="7EAAE8B5" w14:textId="77777777" w:rsidR="00A6168F" w:rsidRPr="000E072B" w:rsidRDefault="00A6168F" w:rsidP="00A6168F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proofErr w:type="gramStart"/>
      <w:r w:rsidRPr="000E072B">
        <w:rPr>
          <w:rFonts w:ascii="Arial" w:hAnsi="Arial" w:cs="Arial"/>
          <w:sz w:val="22"/>
          <w:szCs w:val="22"/>
        </w:rPr>
        <w:t>Share</w:t>
      </w:r>
      <w:proofErr w:type="gramEnd"/>
      <w:r w:rsidRPr="000E072B">
        <w:rPr>
          <w:rFonts w:ascii="Arial" w:hAnsi="Arial" w:cs="Arial"/>
          <w:sz w:val="22"/>
          <w:szCs w:val="22"/>
        </w:rPr>
        <w:t xml:space="preserve"> letters with policymakers </w:t>
      </w:r>
    </w:p>
    <w:p w14:paraId="7DAE6F4C" w14:textId="77777777" w:rsidR="00A6168F" w:rsidRPr="000E072B" w:rsidRDefault="00A6168F" w:rsidP="00A6168F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 xml:space="preserve">Speak with media if comfortable </w:t>
      </w:r>
    </w:p>
    <w:p w14:paraId="189B5BD5" w14:textId="25A6DB51" w:rsidR="0007798D" w:rsidRPr="000E072B" w:rsidRDefault="00A6168F" w:rsidP="000E072B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0E072B">
        <w:rPr>
          <w:rFonts w:ascii="Arial" w:hAnsi="Arial" w:cs="Arial"/>
          <w:sz w:val="22"/>
          <w:szCs w:val="22"/>
        </w:rPr>
        <w:t>Advocate for equal treatment across care settings</w:t>
      </w:r>
    </w:p>
    <w:sectPr w:rsidR="0007798D" w:rsidRPr="000E072B" w:rsidSect="000E072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F9B3" w14:textId="77777777" w:rsidR="00F14C6A" w:rsidRDefault="00F14C6A" w:rsidP="000E072B">
      <w:pPr>
        <w:spacing w:after="0" w:line="240" w:lineRule="auto"/>
      </w:pPr>
      <w:r>
        <w:separator/>
      </w:r>
    </w:p>
  </w:endnote>
  <w:endnote w:type="continuationSeparator" w:id="0">
    <w:p w14:paraId="0290F41E" w14:textId="77777777" w:rsidR="00F14C6A" w:rsidRDefault="00F14C6A" w:rsidP="000E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AEE3" w14:textId="77777777" w:rsidR="00F14C6A" w:rsidRDefault="00F14C6A" w:rsidP="000E072B">
      <w:pPr>
        <w:spacing w:after="0" w:line="240" w:lineRule="auto"/>
      </w:pPr>
      <w:r>
        <w:separator/>
      </w:r>
    </w:p>
  </w:footnote>
  <w:footnote w:type="continuationSeparator" w:id="0">
    <w:p w14:paraId="4B5BC1ED" w14:textId="77777777" w:rsidR="00F14C6A" w:rsidRDefault="00F14C6A" w:rsidP="000E0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3127" w14:textId="04995CA3" w:rsidR="000E072B" w:rsidRDefault="000E072B" w:rsidP="000E072B">
    <w:pPr>
      <w:pStyle w:val="Header"/>
      <w:jc w:val="center"/>
    </w:pPr>
    <w:r>
      <w:rPr>
        <w:noProof/>
      </w:rPr>
      <w:drawing>
        <wp:inline distT="0" distB="0" distL="0" distR="0" wp14:anchorId="0A838B6C" wp14:editId="1C0FEDE2">
          <wp:extent cx="1133475" cy="453390"/>
          <wp:effectExtent l="0" t="0" r="9525" b="3810"/>
          <wp:docPr id="3958168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816895" name="Picture 395816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121" cy="453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4F9"/>
    <w:multiLevelType w:val="multilevel"/>
    <w:tmpl w:val="D762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A58F5"/>
    <w:multiLevelType w:val="multilevel"/>
    <w:tmpl w:val="F8EC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D4EF4"/>
    <w:multiLevelType w:val="multilevel"/>
    <w:tmpl w:val="4FCC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87E6C"/>
    <w:multiLevelType w:val="multilevel"/>
    <w:tmpl w:val="7052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33C01"/>
    <w:multiLevelType w:val="multilevel"/>
    <w:tmpl w:val="44C0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D3AC2"/>
    <w:multiLevelType w:val="multilevel"/>
    <w:tmpl w:val="EB14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544AD"/>
    <w:multiLevelType w:val="multilevel"/>
    <w:tmpl w:val="D7A2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E0A3E"/>
    <w:multiLevelType w:val="multilevel"/>
    <w:tmpl w:val="47A8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142609">
    <w:abstractNumId w:val="5"/>
  </w:num>
  <w:num w:numId="2" w16cid:durableId="253511075">
    <w:abstractNumId w:val="6"/>
  </w:num>
  <w:num w:numId="3" w16cid:durableId="778842287">
    <w:abstractNumId w:val="4"/>
  </w:num>
  <w:num w:numId="4" w16cid:durableId="356467359">
    <w:abstractNumId w:val="7"/>
  </w:num>
  <w:num w:numId="5" w16cid:durableId="278879115">
    <w:abstractNumId w:val="0"/>
  </w:num>
  <w:num w:numId="6" w16cid:durableId="528688036">
    <w:abstractNumId w:val="2"/>
  </w:num>
  <w:num w:numId="7" w16cid:durableId="90778938">
    <w:abstractNumId w:val="1"/>
  </w:num>
  <w:num w:numId="8" w16cid:durableId="1843350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8F"/>
    <w:rsid w:val="0007798D"/>
    <w:rsid w:val="000E072B"/>
    <w:rsid w:val="00560698"/>
    <w:rsid w:val="007E19B1"/>
    <w:rsid w:val="009842A1"/>
    <w:rsid w:val="00A6168F"/>
    <w:rsid w:val="00B3170D"/>
    <w:rsid w:val="00B44694"/>
    <w:rsid w:val="00BF3CDD"/>
    <w:rsid w:val="00CA31EF"/>
    <w:rsid w:val="00F1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3DD1"/>
  <w15:chartTrackingRefBased/>
  <w15:docId w15:val="{70A8CC07-75A2-4E00-9F6F-5967CBBB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6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0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72B"/>
  </w:style>
  <w:style w:type="paragraph" w:styleId="Footer">
    <w:name w:val="footer"/>
    <w:basedOn w:val="Normal"/>
    <w:link w:val="FooterChar"/>
    <w:uiPriority w:val="99"/>
    <w:unhideWhenUsed/>
    <w:rsid w:val="000E0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2452</Characters>
  <Application>Microsoft Office Word</Application>
  <DocSecurity>0</DocSecurity>
  <Lines>59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Faes</dc:creator>
  <cp:keywords/>
  <dc:description/>
  <cp:lastModifiedBy>Molly Homan</cp:lastModifiedBy>
  <cp:revision>2</cp:revision>
  <dcterms:created xsi:type="dcterms:W3CDTF">2026-04-16T17:45:00Z</dcterms:created>
  <dcterms:modified xsi:type="dcterms:W3CDTF">2026-04-16T17:45:00Z</dcterms:modified>
</cp:coreProperties>
</file>